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78" w:rsidRPr="00B80A62" w:rsidRDefault="00BB6878" w:rsidP="00497AD7">
      <w:pPr>
        <w:pStyle w:val="NormalWeb"/>
        <w:jc w:val="right"/>
        <w:rPr>
          <w:rStyle w:val="Strong"/>
          <w:rFonts w:cs="B Nazanin"/>
          <w:rtl/>
        </w:rPr>
      </w:pPr>
      <w:r w:rsidRPr="00B80A62">
        <w:rPr>
          <w:rStyle w:val="Strong"/>
          <w:rFonts w:cs="B Nazanin"/>
          <w:rtl/>
        </w:rPr>
        <w:t>مدارک لازم جهت صدور پروانه مسئول فنی واحد های آرایشی و بهداشتی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1-معرفی نامه مدیر عامل در سربرگ شرکت 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2-تصویر کارت ملی 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3-تصویر شناسنامه 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4-چهار قطعه عکس پشت نویسی شده 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5-تصویر مدرک  تحصیلی 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6-تصویر کارت پایان خدمت یا معافیت دائم 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7-استعفا نامه مسئول فنی قبلی 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8-قرارداد تکمیل شده </w:t>
      </w:r>
      <w:r w:rsidR="00B80A62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>نجمن صنفی(پیوست)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>9-تعهدنامه برچسب گذاری (محضری شود)</w:t>
      </w:r>
    </w:p>
    <w:p w:rsidR="00497AD7" w:rsidRPr="00B80A62" w:rsidRDefault="00497AD7" w:rsidP="00497AD7">
      <w:pPr>
        <w:spacing w:after="0" w:line="240" w:lineRule="auto"/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>10-فرم های مورد نیار مسئول فنی (پیوست) صفحه 2 و 4 محضری شود و بقیه صفحات فقط تکمیل شود</w:t>
      </w:r>
    </w:p>
    <w:p w:rsidR="00497AD7" w:rsidRDefault="00497AD7" w:rsidP="00497AD7">
      <w:pPr>
        <w:spacing w:after="0" w:line="240" w:lineRule="auto"/>
        <w:jc w:val="right"/>
        <w:rPr>
          <w:rFonts w:cs="B Nazanin"/>
          <w:rtl/>
        </w:rPr>
      </w:pPr>
      <w:r w:rsidRPr="00B80A62">
        <w:rPr>
          <w:rFonts w:ascii="Times New Roman" w:eastAsia="Times New Roman" w:hAnsi="Times New Roman" w:cs="B Nazanin" w:hint="cs"/>
          <w:sz w:val="24"/>
          <w:szCs w:val="24"/>
          <w:rtl/>
        </w:rPr>
        <w:t>11-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/>
          <w:rtl/>
        </w:rPr>
        <w:t>اصل و تصویر فيش بانکی هزينه صدور پروانه مسئول فنی</w:t>
      </w:r>
      <w:r w:rsidRPr="00B80A62">
        <w:rPr>
          <w:rFonts w:ascii="Cambria" w:hAnsi="Cambria" w:cs="Cambria" w:hint="cs"/>
          <w:rtl/>
        </w:rPr>
        <w:t> </w:t>
      </w:r>
      <w:r w:rsidRPr="00B80A62">
        <w:rPr>
          <w:rFonts w:cs="B Nazanin" w:hint="cs"/>
          <w:rtl/>
        </w:rPr>
        <w:t>واحدهای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 w:hint="cs"/>
          <w:rtl/>
        </w:rPr>
        <w:t>آرایشی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 w:hint="cs"/>
          <w:rtl/>
        </w:rPr>
        <w:t>و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 w:hint="cs"/>
          <w:rtl/>
        </w:rPr>
        <w:t>بهداشتی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 w:hint="cs"/>
          <w:rtl/>
        </w:rPr>
        <w:t>مطابق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 w:hint="cs"/>
          <w:rtl/>
        </w:rPr>
        <w:t>با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 w:hint="cs"/>
          <w:rtl/>
        </w:rPr>
        <w:t>آخرین</w:t>
      </w:r>
      <w:r w:rsidRPr="00B80A62">
        <w:rPr>
          <w:rFonts w:cs="B Nazanin"/>
          <w:rtl/>
        </w:rPr>
        <w:t xml:space="preserve"> </w:t>
      </w:r>
      <w:r w:rsidRPr="00B80A62">
        <w:rPr>
          <w:rFonts w:cs="B Nazanin" w:hint="cs"/>
          <w:rtl/>
        </w:rPr>
        <w:t>تعرفه</w:t>
      </w:r>
      <w:r w:rsidRPr="00B80A62">
        <w:rPr>
          <w:rFonts w:cs="B Nazanin" w:hint="cs"/>
          <w:rtl/>
        </w:rPr>
        <w:t>(پرینت اسکرین از صفحه پرداخت هزینه صدور کارت فعالیت مسئول فنی)</w:t>
      </w:r>
    </w:p>
    <w:p w:rsidR="00B80A62" w:rsidRDefault="00B80A62" w:rsidP="00497AD7">
      <w:pPr>
        <w:spacing w:after="0" w:line="240" w:lineRule="auto"/>
        <w:jc w:val="right"/>
        <w:rPr>
          <w:rFonts w:cs="B Nazanin" w:hint="cs"/>
          <w:rtl/>
        </w:rPr>
      </w:pPr>
      <w:r>
        <w:rPr>
          <w:rFonts w:cs="B Nazanin" w:hint="cs"/>
          <w:rtl/>
        </w:rPr>
        <w:t>مدارک پیوست:</w:t>
      </w:r>
    </w:p>
    <w:p w:rsidR="00B80A62" w:rsidRDefault="00B80A62" w:rsidP="00497AD7">
      <w:pPr>
        <w:spacing w:after="0" w:line="240" w:lineRule="auto"/>
        <w:jc w:val="right"/>
        <w:rPr>
          <w:rFonts w:cs="B Nazanin" w:hint="cs"/>
          <w:rtl/>
        </w:rPr>
      </w:pPr>
      <w:r>
        <w:rPr>
          <w:rFonts w:cs="B Nazanin" w:hint="cs"/>
          <w:rtl/>
        </w:rPr>
        <w:t>تعهد نامه برچسب گذاری</w:t>
      </w:r>
    </w:p>
    <w:p w:rsidR="00B80A62" w:rsidRDefault="00B80A62" w:rsidP="00497AD7">
      <w:pPr>
        <w:spacing w:after="0" w:line="24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t>قرارداد  انجمن صنفی</w:t>
      </w:r>
    </w:p>
    <w:p w:rsidR="00B80A62" w:rsidRDefault="00B80A62" w:rsidP="00497AD7">
      <w:pPr>
        <w:spacing w:after="0" w:line="240" w:lineRule="auto"/>
        <w:jc w:val="right"/>
        <w:rPr>
          <w:rFonts w:cs="B Nazanin" w:hint="cs"/>
          <w:rtl/>
        </w:rPr>
      </w:pPr>
      <w:r>
        <w:rPr>
          <w:rFonts w:cs="B Nazanin" w:hint="cs"/>
          <w:rtl/>
        </w:rPr>
        <w:t xml:space="preserve">فرم های مورد نیاز </w:t>
      </w:r>
      <w:r w:rsidR="002C157D">
        <w:rPr>
          <w:rFonts w:cs="B Nazanin" w:hint="cs"/>
          <w:rtl/>
        </w:rPr>
        <w:t xml:space="preserve"> مسئول فنی</w:t>
      </w:r>
      <w:bookmarkStart w:id="0" w:name="_GoBack"/>
      <w:bookmarkEnd w:id="0"/>
    </w:p>
    <w:p w:rsidR="00B80A62" w:rsidRPr="00B80A62" w:rsidRDefault="00B80A62" w:rsidP="00497AD7">
      <w:pPr>
        <w:spacing w:after="0" w:line="240" w:lineRule="auto"/>
        <w:jc w:val="right"/>
        <w:rPr>
          <w:rFonts w:ascii="Times New Roman" w:eastAsia="Times New Roman" w:hAnsi="Times New Roman" w:cs="B Nazanin" w:hint="cs"/>
          <w:sz w:val="24"/>
          <w:szCs w:val="24"/>
          <w:rtl/>
        </w:rPr>
      </w:pPr>
    </w:p>
    <w:p w:rsidR="00AC4412" w:rsidRPr="00BB6878" w:rsidRDefault="00AC4412" w:rsidP="00497AD7">
      <w:pPr>
        <w:jc w:val="right"/>
      </w:pPr>
    </w:p>
    <w:sectPr w:rsidR="00AC4412" w:rsidRPr="00BB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78"/>
    <w:rsid w:val="002C157D"/>
    <w:rsid w:val="00497AD7"/>
    <w:rsid w:val="00AC4412"/>
    <w:rsid w:val="00B80A62"/>
    <w:rsid w:val="00B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77B03-1F86-4D13-889B-F85DD098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68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takrayaneh</dc:creator>
  <cp:keywords/>
  <dc:description/>
  <cp:lastModifiedBy>takrayaneh</cp:lastModifiedBy>
  <cp:revision>2</cp:revision>
  <dcterms:created xsi:type="dcterms:W3CDTF">2021-02-26T16:27:00Z</dcterms:created>
  <dcterms:modified xsi:type="dcterms:W3CDTF">2021-02-26T16:27:00Z</dcterms:modified>
</cp:coreProperties>
</file>